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2BF" w:rsidRPr="003E38FA" w:rsidRDefault="00B55DCC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>Заробітна плата керівництва районної військової адміністрації</w:t>
      </w:r>
    </w:p>
    <w:p w:rsidR="00B55DCC" w:rsidRDefault="000713B7" w:rsidP="00CE4B8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B55DCC"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0070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грудень </w:t>
      </w:r>
      <w:r w:rsidR="006D7D99" w:rsidRPr="003E38FA">
        <w:rPr>
          <w:rFonts w:ascii="Times New Roman" w:hAnsi="Times New Roman" w:cs="Times New Roman"/>
          <w:b/>
          <w:sz w:val="28"/>
          <w:szCs w:val="28"/>
          <w:lang w:val="uk-UA"/>
        </w:rPr>
        <w:t>2023</w:t>
      </w:r>
      <w:r w:rsidRPr="003E38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B52055" w:rsidRPr="003E38FA" w:rsidRDefault="00B52055" w:rsidP="00B55DC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860"/>
        <w:gridCol w:w="267"/>
        <w:gridCol w:w="4819"/>
        <w:gridCol w:w="1266"/>
        <w:gridCol w:w="2218"/>
      </w:tblGrid>
      <w:tr w:rsidR="00B55DCC" w:rsidRPr="003E38FA" w:rsidTr="001E2ADC">
        <w:trPr>
          <w:trHeight w:val="410"/>
        </w:trPr>
        <w:tc>
          <w:tcPr>
            <w:tcW w:w="1860" w:type="dxa"/>
            <w:shd w:val="clear" w:color="auto" w:fill="auto"/>
            <w:noWrap/>
            <w:hideMark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267" w:type="dxa"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Види нарахувань</w:t>
            </w:r>
          </w:p>
        </w:tc>
        <w:tc>
          <w:tcPr>
            <w:tcW w:w="1266" w:type="dxa"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hideMark/>
          </w:tcPr>
          <w:p w:rsidR="00B55DCC" w:rsidRPr="003E38FA" w:rsidRDefault="00B55DCC" w:rsidP="00071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Сума, грн.</w:t>
            </w:r>
          </w:p>
        </w:tc>
      </w:tr>
      <w:tr w:rsidR="00007013" w:rsidRPr="000625AC" w:rsidTr="001E2ADC">
        <w:trPr>
          <w:trHeight w:val="451"/>
        </w:trPr>
        <w:tc>
          <w:tcPr>
            <w:tcW w:w="1860" w:type="dxa"/>
            <w:vMerge w:val="restart"/>
            <w:shd w:val="clear" w:color="auto" w:fill="auto"/>
            <w:hideMark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bookmarkStart w:id="0" w:name="_GoBack" w:colFirst="2" w:colLast="4"/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районної військової адміністрації</w:t>
            </w: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14125,71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14125,71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1412,57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6356,57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hideMark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Відрядження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6003,42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shd w:val="clear" w:color="auto" w:fill="auto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42023,98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E2ADC" w:rsidRPr="00007013" w:rsidRDefault="001E2ADC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007013" w:rsidRDefault="001E2ADC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007013" w:rsidRDefault="001E2ADC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shd w:val="clear" w:color="auto" w:fill="auto"/>
            <w:hideMark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hideMark/>
          </w:tcPr>
          <w:p w:rsidR="001E2ADC" w:rsidRPr="00007013" w:rsidRDefault="001E2ADC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007013" w:rsidRDefault="001E2ADC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007013" w:rsidRDefault="001E2ADC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07013" w:rsidRPr="000625AC" w:rsidTr="001E2ADC">
        <w:trPr>
          <w:trHeight w:val="481"/>
        </w:trPr>
        <w:tc>
          <w:tcPr>
            <w:tcW w:w="1860" w:type="dxa"/>
            <w:vMerge w:val="restart"/>
            <w:shd w:val="clear" w:color="auto" w:fill="auto"/>
            <w:hideMark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Перший заступник </w:t>
            </w: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14420,00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14420,00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5191,20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  <w:hideMark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1442,00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щомісячна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27000,00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62473,20</w:t>
            </w:r>
          </w:p>
        </w:tc>
      </w:tr>
      <w:tr w:rsidR="001E2ADC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007013" w:rsidRDefault="001E2ADC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2ADC" w:rsidRPr="00007013" w:rsidRDefault="001E2ADC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  <w:p w:rsidR="001E2ADC" w:rsidRPr="00007013" w:rsidRDefault="001E2ADC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1E2ADC" w:rsidRPr="00007013" w:rsidRDefault="001E2ADC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007013" w:rsidRDefault="001E2ADC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 w:val="restart"/>
            <w:shd w:val="clear" w:color="auto" w:fill="auto"/>
            <w:noWrap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E38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Заступник </w:t>
            </w:r>
            <w:r w:rsidRPr="003E38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 районної військової адміністрації</w:t>
            </w: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Оклад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12261,90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вислугу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6130,95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інтенсивність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12261,90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Надбавка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таємність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1226,19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Премія</w:t>
            </w:r>
            <w:proofErr w:type="spellEnd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щомісячна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27000,00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Відрядження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1517,47</w:t>
            </w:r>
          </w:p>
        </w:tc>
      </w:tr>
      <w:tr w:rsidR="00007013" w:rsidRPr="000625AC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007013" w:rsidRPr="003E38FA" w:rsidRDefault="00007013" w:rsidP="00007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266" w:type="dxa"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007013" w:rsidRPr="00007013" w:rsidRDefault="00007013" w:rsidP="000070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013">
              <w:rPr>
                <w:rFonts w:ascii="Times New Roman" w:hAnsi="Times New Roman" w:cs="Times New Roman"/>
                <w:sz w:val="28"/>
                <w:szCs w:val="28"/>
              </w:rPr>
              <w:t>60398,41</w:t>
            </w:r>
          </w:p>
        </w:tc>
      </w:tr>
      <w:bookmarkEnd w:id="0"/>
      <w:tr w:rsidR="001E2ADC" w:rsidRPr="00535BA3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  <w:vAlign w:val="bottom"/>
          </w:tcPr>
          <w:p w:rsidR="001E2ADC" w:rsidRPr="00B52055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  <w:vAlign w:val="bottom"/>
          </w:tcPr>
          <w:p w:rsidR="001E2ADC" w:rsidRPr="00B52055" w:rsidRDefault="001E2ADC" w:rsidP="001E2AD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B52055" w:rsidRDefault="001E2ADC" w:rsidP="001E2ADC">
            <w:pPr>
              <w:jc w:val="right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1E2ADC" w:rsidRPr="003E38FA" w:rsidTr="001E2ADC">
        <w:trPr>
          <w:trHeight w:val="300"/>
        </w:trPr>
        <w:tc>
          <w:tcPr>
            <w:tcW w:w="1860" w:type="dxa"/>
            <w:vMerge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uk-UA"/>
              </w:rPr>
            </w:pPr>
          </w:p>
        </w:tc>
      </w:tr>
      <w:tr w:rsidR="001E2ADC" w:rsidRPr="003E38FA" w:rsidTr="001E2ADC">
        <w:trPr>
          <w:trHeight w:val="300"/>
        </w:trPr>
        <w:tc>
          <w:tcPr>
            <w:tcW w:w="1860" w:type="dxa"/>
            <w:shd w:val="clear" w:color="auto" w:fill="auto"/>
            <w:noWrap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7" w:type="dxa"/>
          </w:tcPr>
          <w:p w:rsidR="001E2ADC" w:rsidRPr="003E38FA" w:rsidRDefault="001E2ADC" w:rsidP="001E2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shd w:val="clear" w:color="auto" w:fill="auto"/>
            <w:noWrap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E2ADC" w:rsidRPr="003E38FA" w:rsidRDefault="001E2ADC" w:rsidP="001E2A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218" w:type="dxa"/>
            <w:shd w:val="clear" w:color="auto" w:fill="auto"/>
            <w:noWrap/>
          </w:tcPr>
          <w:p w:rsidR="001E2ADC" w:rsidRPr="003E38FA" w:rsidRDefault="001E2ADC" w:rsidP="001E2ADC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B55DCC" w:rsidRPr="003E38FA" w:rsidRDefault="00B55DCC" w:rsidP="00B55DC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55DCC" w:rsidRPr="003E38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07013"/>
    <w:rsid w:val="000625AC"/>
    <w:rsid w:val="000713B7"/>
    <w:rsid w:val="00083197"/>
    <w:rsid w:val="000F57BD"/>
    <w:rsid w:val="001478C5"/>
    <w:rsid w:val="001C4FA7"/>
    <w:rsid w:val="001E2ADC"/>
    <w:rsid w:val="00231FBA"/>
    <w:rsid w:val="002629A5"/>
    <w:rsid w:val="002D1C8A"/>
    <w:rsid w:val="002D5993"/>
    <w:rsid w:val="00376A7C"/>
    <w:rsid w:val="003E38FA"/>
    <w:rsid w:val="004D388F"/>
    <w:rsid w:val="004D734F"/>
    <w:rsid w:val="00533FE6"/>
    <w:rsid w:val="00535BA3"/>
    <w:rsid w:val="006D7D99"/>
    <w:rsid w:val="00743F7A"/>
    <w:rsid w:val="007D32BF"/>
    <w:rsid w:val="00967689"/>
    <w:rsid w:val="009711FE"/>
    <w:rsid w:val="00A54468"/>
    <w:rsid w:val="00AF3034"/>
    <w:rsid w:val="00B52055"/>
    <w:rsid w:val="00B55DCC"/>
    <w:rsid w:val="00BF0DDC"/>
    <w:rsid w:val="00C41E6E"/>
    <w:rsid w:val="00C75915"/>
    <w:rsid w:val="00CE4B86"/>
    <w:rsid w:val="00D37956"/>
    <w:rsid w:val="00E91958"/>
    <w:rsid w:val="00F0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F7C4"/>
  <w15:chartTrackingRefBased/>
  <w15:docId w15:val="{B225AB93-0186-4A01-B0B8-52D562B89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2024-02-19T06:36:00Z</dcterms:created>
  <dcterms:modified xsi:type="dcterms:W3CDTF">2024-02-19T06:36:00Z</dcterms:modified>
</cp:coreProperties>
</file>